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C7CA7" w14:textId="46DB8159" w:rsidR="00BB7E17" w:rsidRDefault="00BB7E17" w:rsidP="00BB7E17">
      <w:pPr>
        <w:pStyle w:val="NormalWeb"/>
        <w:spacing w:line="375" w:lineRule="atLeast"/>
        <w:rPr>
          <w:rFonts w:ascii="Open Sans" w:hAnsi="Open Sans"/>
          <w:color w:val="000000"/>
          <w:lang w:val="en"/>
        </w:rPr>
      </w:pPr>
      <w:r>
        <w:rPr>
          <w:rFonts w:ascii="Open Sans" w:hAnsi="Open Sans"/>
          <w:color w:val="000000"/>
          <w:lang w:val="en"/>
        </w:rPr>
        <w:t xml:space="preserve">Weather permitting the LaGrange </w:t>
      </w:r>
      <w:r>
        <w:rPr>
          <w:rFonts w:ascii="Open Sans" w:hAnsi="Open Sans"/>
          <w:color w:val="000000"/>
          <w:lang w:val="en"/>
        </w:rPr>
        <w:t xml:space="preserve">County officials are targeting </w:t>
      </w:r>
      <w:r>
        <w:rPr>
          <w:rFonts w:ascii="Open Sans" w:hAnsi="Open Sans"/>
          <w:color w:val="000000"/>
          <w:lang w:val="en"/>
        </w:rPr>
        <w:t>Wednesday, October</w:t>
      </w:r>
      <w:r>
        <w:rPr>
          <w:rFonts w:ascii="Open Sans" w:hAnsi="Open Sans"/>
          <w:color w:val="000000"/>
          <w:lang w:val="en"/>
        </w:rPr>
        <w:t xml:space="preserve"> 2 for the aerial spray. </w:t>
      </w:r>
      <w:r>
        <w:rPr>
          <w:rFonts w:ascii="Open Sans" w:hAnsi="Open Sans"/>
          <w:color w:val="000000"/>
          <w:lang w:val="en"/>
        </w:rPr>
        <w:t>Thursday O</w:t>
      </w:r>
      <w:r>
        <w:rPr>
          <w:rFonts w:ascii="Open Sans" w:hAnsi="Open Sans"/>
          <w:color w:val="000000"/>
          <w:lang w:val="en"/>
        </w:rPr>
        <w:t xml:space="preserve">ctober 3 is the backup date for the aerial spray. The spray is expected to </w:t>
      </w:r>
      <w:r>
        <w:rPr>
          <w:rFonts w:ascii="Open Sans" w:hAnsi="Open Sans"/>
          <w:color w:val="000000"/>
          <w:lang w:val="en"/>
        </w:rPr>
        <w:t xml:space="preserve">happen at dusk as this is the activity time for the adult </w:t>
      </w:r>
      <w:r>
        <w:rPr>
          <w:rFonts w:ascii="Open Sans" w:hAnsi="Open Sans"/>
          <w:color w:val="000000"/>
          <w:lang w:val="en"/>
        </w:rPr>
        <w:t>mosquitoes.</w:t>
      </w:r>
    </w:p>
    <w:p w14:paraId="2AB5CDC5" w14:textId="19551060" w:rsidR="000928F1" w:rsidRDefault="000928F1" w:rsidP="00BB7E17">
      <w:pPr>
        <w:pStyle w:val="NormalWeb"/>
        <w:spacing w:line="375" w:lineRule="atLeast"/>
        <w:rPr>
          <w:rFonts w:ascii="Open Sans" w:hAnsi="Open Sans"/>
          <w:color w:val="000000"/>
          <w:lang w:val="en"/>
        </w:rPr>
      </w:pPr>
      <w:r>
        <w:rPr>
          <w:noProof/>
        </w:rPr>
        <w:drawing>
          <wp:inline distT="0" distB="0" distL="0" distR="0" wp14:anchorId="6386256D" wp14:editId="0C43710D">
            <wp:extent cx="5781675" cy="556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7794" w14:textId="72B9C8FC" w:rsidR="00BB7E17" w:rsidRDefault="000928F1" w:rsidP="00BB7E17">
      <w:pPr>
        <w:pStyle w:val="NormalWeb"/>
        <w:spacing w:line="375" w:lineRule="atLeast"/>
        <w:rPr>
          <w:rFonts w:ascii="Open Sans" w:hAnsi="Open Sans"/>
          <w:color w:val="000000"/>
          <w:lang w:val="en"/>
        </w:rPr>
      </w:pPr>
      <w:r>
        <w:rPr>
          <w:rFonts w:ascii="Open Sans" w:hAnsi="Open Sans"/>
          <w:color w:val="000000"/>
          <w:lang w:val="en"/>
        </w:rPr>
        <w:t>Bodies of water/lakes are areas negative for aerial spray, and also N &amp; O (Organic or related type of farm).</w:t>
      </w:r>
    </w:p>
    <w:p w14:paraId="2635FDA6" w14:textId="77777777" w:rsidR="00BB7E17" w:rsidRDefault="00BB7E17" w:rsidP="00BB7E17">
      <w:pPr>
        <w:pStyle w:val="NormalWeb"/>
        <w:spacing w:line="375" w:lineRule="atLeast"/>
        <w:rPr>
          <w:rFonts w:ascii="Open Sans" w:hAnsi="Open Sans"/>
          <w:color w:val="000000"/>
          <w:lang w:val="en"/>
        </w:rPr>
      </w:pPr>
      <w:bookmarkStart w:id="0" w:name="_GoBack"/>
      <w:bookmarkEnd w:id="0"/>
    </w:p>
    <w:p w14:paraId="59B6D62D" w14:textId="77777777" w:rsidR="005F57D4" w:rsidRPr="00BB7E17" w:rsidRDefault="005F57D4" w:rsidP="00BB7E17">
      <w:pPr>
        <w:rPr>
          <w:lang w:val="en"/>
        </w:rPr>
      </w:pPr>
    </w:p>
    <w:sectPr w:rsidR="005F57D4" w:rsidRPr="00BB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17"/>
    <w:rsid w:val="000928F1"/>
    <w:rsid w:val="0027735C"/>
    <w:rsid w:val="005F57D4"/>
    <w:rsid w:val="006C6EBD"/>
    <w:rsid w:val="00BB7E17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804A"/>
  <w15:chartTrackingRefBased/>
  <w15:docId w15:val="{4FB1C415-C0D6-4AD2-AB3D-FFF9714C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Garcia</dc:creator>
  <cp:keywords/>
  <dc:description/>
  <cp:lastModifiedBy>Alfredo Garcia</cp:lastModifiedBy>
  <cp:revision>2</cp:revision>
  <cp:lastPrinted>2019-10-01T13:06:00Z</cp:lastPrinted>
  <dcterms:created xsi:type="dcterms:W3CDTF">2019-10-01T13:30:00Z</dcterms:created>
  <dcterms:modified xsi:type="dcterms:W3CDTF">2019-10-01T13:30:00Z</dcterms:modified>
</cp:coreProperties>
</file>